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1D18BF">
        <w:rPr>
          <w:rFonts w:ascii="Arial" w:hAnsi="Arial" w:cs="Arial"/>
          <w:b w:val="0"/>
          <w:spacing w:val="26"/>
          <w:sz w:val="16"/>
          <w:szCs w:val="16"/>
          <w:lang w:val="pl-PL"/>
        </w:rPr>
        <w:t>3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1.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2/20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1D18BF" w:rsidRDefault="001D18BF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B126B4" w:rsidRPr="006841AA">
        <w:rPr>
          <w:rFonts w:cs="Arial"/>
          <w:b/>
          <w:bCs/>
          <w:i/>
          <w:sz w:val="22"/>
          <w:szCs w:val="22"/>
        </w:rPr>
        <w:t xml:space="preserve">Dostawa </w:t>
      </w:r>
      <w:r>
        <w:rPr>
          <w:rFonts w:cs="Arial"/>
          <w:b/>
          <w:bCs/>
          <w:i/>
          <w:sz w:val="22"/>
          <w:szCs w:val="22"/>
        </w:rPr>
        <w:t xml:space="preserve">samochodów </w:t>
      </w:r>
      <w:r w:rsidR="00884F5A">
        <w:rPr>
          <w:rFonts w:cs="Arial"/>
          <w:b/>
          <w:bCs/>
          <w:i/>
          <w:sz w:val="22"/>
          <w:szCs w:val="22"/>
        </w:rPr>
        <w:t xml:space="preserve">– z podziałem na </w:t>
      </w:r>
      <w:r w:rsidR="00884F5A" w:rsidRPr="00884F5A">
        <w:rPr>
          <w:rFonts w:cs="Arial"/>
          <w:b/>
          <w:bCs/>
          <w:i/>
          <w:sz w:val="22"/>
          <w:szCs w:val="22"/>
        </w:rPr>
        <w:t xml:space="preserve">części: </w:t>
      </w:r>
      <w:r w:rsidR="00884F5A" w:rsidRPr="00884F5A">
        <w:rPr>
          <w:rFonts w:cs="Arial"/>
          <w:b/>
          <w:bCs/>
          <w:i/>
          <w:sz w:val="22"/>
          <w:szCs w:val="22"/>
          <w:highlight w:val="yellow"/>
        </w:rPr>
        <w:t xml:space="preserve">Część </w:t>
      </w:r>
      <w:r w:rsidR="001D18BF">
        <w:rPr>
          <w:rFonts w:cs="Arial"/>
          <w:b/>
          <w:bCs/>
          <w:i/>
          <w:sz w:val="22"/>
          <w:szCs w:val="22"/>
          <w:highlight w:val="yellow"/>
        </w:rPr>
        <w:t>3</w:t>
      </w:r>
      <w:r w:rsidR="00884F5A" w:rsidRPr="00884F5A">
        <w:rPr>
          <w:rFonts w:cs="Arial"/>
          <w:b/>
          <w:bCs/>
          <w:i/>
          <w:sz w:val="22"/>
          <w:szCs w:val="22"/>
          <w:highlight w:val="yellow"/>
        </w:rPr>
        <w:t xml:space="preserve"> – </w:t>
      </w:r>
      <w:r w:rsidR="00884F5A" w:rsidRPr="00884F5A">
        <w:rPr>
          <w:rFonts w:cs="Arial"/>
          <w:b/>
          <w:i/>
          <w:color w:val="000000"/>
          <w:sz w:val="22"/>
          <w:szCs w:val="22"/>
          <w:highlight w:val="yellow"/>
        </w:rPr>
        <w:t>Dostawa samochod</w:t>
      </w:r>
      <w:r w:rsidR="001D18BF">
        <w:rPr>
          <w:rFonts w:cs="Arial"/>
          <w:b/>
          <w:i/>
          <w:color w:val="000000"/>
          <w:sz w:val="22"/>
          <w:szCs w:val="22"/>
          <w:highlight w:val="yellow"/>
        </w:rPr>
        <w:t>u</w:t>
      </w:r>
      <w:r w:rsidR="00884F5A" w:rsidRPr="00884F5A">
        <w:rPr>
          <w:rFonts w:cs="Arial"/>
          <w:b/>
          <w:i/>
          <w:color w:val="000000"/>
          <w:sz w:val="22"/>
          <w:szCs w:val="22"/>
          <w:highlight w:val="yellow"/>
        </w:rPr>
        <w:t xml:space="preserve"> osobow</w:t>
      </w:r>
      <w:r w:rsidR="001D18BF">
        <w:rPr>
          <w:rFonts w:cs="Arial"/>
          <w:b/>
          <w:i/>
          <w:color w:val="000000"/>
          <w:sz w:val="22"/>
          <w:szCs w:val="22"/>
          <w:highlight w:val="yellow"/>
        </w:rPr>
        <w:t>o-dostawczego</w:t>
      </w:r>
    </w:p>
    <w:p w:rsidR="00B126B4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p w:rsidR="001D18BF" w:rsidRPr="0020622D" w:rsidRDefault="001D18BF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3119"/>
        <w:gridCol w:w="1559"/>
        <w:gridCol w:w="1843"/>
        <w:gridCol w:w="1842"/>
        <w:gridCol w:w="1985"/>
        <w:gridCol w:w="1984"/>
        <w:gridCol w:w="2137"/>
      </w:tblGrid>
      <w:tr w:rsidR="00463592" w:rsidTr="00884F5A">
        <w:trPr>
          <w:trHeight w:val="100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</w:t>
            </w:r>
            <w:r w:rsidR="001D18BF">
              <w:rPr>
                <w:rFonts w:cs="Arial"/>
                <w:b/>
                <w:sz w:val="22"/>
                <w:szCs w:val="22"/>
              </w:rPr>
              <w:t xml:space="preserve">nego </w:t>
            </w:r>
            <w:r w:rsidRPr="008946A5">
              <w:rPr>
                <w:rFonts w:cs="Arial"/>
                <w:b/>
                <w:sz w:val="22"/>
                <w:szCs w:val="22"/>
              </w:rPr>
              <w:t>samochod</w:t>
            </w:r>
            <w:r w:rsidR="001D18BF">
              <w:rPr>
                <w:rFonts w:cs="Arial"/>
                <w:b/>
                <w:sz w:val="22"/>
                <w:szCs w:val="22"/>
              </w:rPr>
              <w:t>u</w:t>
            </w:r>
          </w:p>
          <w:p w:rsidR="00463592" w:rsidRDefault="00463592" w:rsidP="0073589C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dla </w:t>
            </w:r>
            <w:r w:rsidR="001D18BF">
              <w:rPr>
                <w:rFonts w:cs="Arial"/>
                <w:i/>
                <w:szCs w:val="18"/>
              </w:rPr>
              <w:t xml:space="preserve">1 </w:t>
            </w:r>
            <w:r w:rsidRPr="008946A5">
              <w:rPr>
                <w:rFonts w:cs="Arial"/>
                <w:i/>
                <w:szCs w:val="18"/>
              </w:rPr>
              <w:t>oferowan</w:t>
            </w:r>
            <w:r w:rsidR="001D18BF">
              <w:rPr>
                <w:rFonts w:cs="Arial"/>
                <w:i/>
                <w:szCs w:val="18"/>
              </w:rPr>
              <w:t>ego</w:t>
            </w:r>
            <w:r w:rsidRPr="008946A5">
              <w:rPr>
                <w:rFonts w:cs="Arial"/>
                <w:i/>
                <w:szCs w:val="18"/>
              </w:rPr>
              <w:t xml:space="preserve"> samochod</w:t>
            </w:r>
            <w:r w:rsidR="001D18BF">
              <w:rPr>
                <w:rFonts w:cs="Arial"/>
                <w:i/>
                <w:szCs w:val="18"/>
              </w:rPr>
              <w:t>u</w:t>
            </w:r>
            <w:r w:rsidRPr="008946A5">
              <w:rPr>
                <w:rFonts w:cs="Arial"/>
                <w:i/>
                <w:szCs w:val="18"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3589C" w:rsidTr="00884F5A">
        <w:trPr>
          <w:trHeight w:val="1245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RPr="008946A5" w:rsidTr="001D18BF">
        <w:trPr>
          <w:trHeight w:val="1457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912DEE">
        <w:trPr>
          <w:trHeight w:val="1227"/>
        </w:trPr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4F5A" w:rsidRP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 xml:space="preserve">SUMA </w:t>
            </w:r>
            <w:r w:rsidR="00884F5A" w:rsidRPr="00F077FC">
              <w:rPr>
                <w:rFonts w:cs="Arial"/>
                <w:b/>
                <w:sz w:val="20"/>
                <w:u w:val="single"/>
              </w:rPr>
              <w:t xml:space="preserve">– </w:t>
            </w:r>
            <w:r w:rsidRPr="00F077FC">
              <w:rPr>
                <w:rFonts w:cs="Arial"/>
                <w:b/>
                <w:sz w:val="20"/>
                <w:u w:val="single"/>
              </w:rPr>
              <w:t>CENA OFERTOWA</w:t>
            </w:r>
          </w:p>
          <w:p w:rsid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WARTOSĆ</w:t>
            </w:r>
            <w:r w:rsidR="00912DEE">
              <w:rPr>
                <w:rFonts w:cs="Arial"/>
                <w:b/>
                <w:sz w:val="20"/>
              </w:rPr>
              <w:t xml:space="preserve"> RAZEM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884F5A" w:rsidRPr="0020622D" w:rsidRDefault="00912DEE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 xml:space="preserve"> </w:t>
            </w:r>
            <w:r w:rsidR="00884F5A"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F077FC" w:rsidP="00F9453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(</w:t>
            </w:r>
            <w:r w:rsidR="001D18BF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samochodu wyszczególnionego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 w tabeli wyżej)</w:t>
            </w:r>
          </w:p>
        </w:tc>
      </w:tr>
      <w:tr w:rsidR="001D18BF" w:rsidRPr="00F94530" w:rsidTr="001D18BF">
        <w:trPr>
          <w:trHeight w:val="71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Samochód wyprodukowany nie wcześniej niż w 2019 r</w:t>
            </w:r>
            <w:r w:rsidRPr="001D18BF">
              <w:rPr>
                <w:rFonts w:ascii="Arial" w:hAnsi="Arial" w:cs="Arial"/>
              </w:rPr>
              <w:t xml:space="preserve">. </w:t>
            </w:r>
            <w:r w:rsidRPr="001D18BF">
              <w:rPr>
                <w:rFonts w:ascii="Arial" w:hAnsi="Arial" w:cs="Arial"/>
              </w:rPr>
              <w:t>z dopuszczalnym przebiegiem max. 5000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Nadwozie 5-miejscowe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Samochód przystosowany do ruchu prawostronnego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69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 xml:space="preserve">Ilość drzwi </w:t>
            </w:r>
            <w:r>
              <w:rPr>
                <w:rFonts w:ascii="Arial" w:hAnsi="Arial" w:cs="Arial"/>
              </w:rPr>
              <w:t xml:space="preserve">– </w:t>
            </w:r>
            <w:r w:rsidRPr="001D18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, </w:t>
            </w:r>
            <w:r w:rsidRPr="001D18BF">
              <w:rPr>
                <w:rFonts w:ascii="Arial" w:hAnsi="Arial" w:cs="Arial"/>
              </w:rPr>
              <w:t>w tym drzwi odsuwane w drugim rzędzie siedzeń prawe i lewe</w:t>
            </w:r>
            <w:r>
              <w:rPr>
                <w:rFonts w:ascii="Arial" w:hAnsi="Arial" w:cs="Arial"/>
              </w:rPr>
              <w:br/>
            </w:r>
            <w:r w:rsidRPr="001D18BF">
              <w:rPr>
                <w:rFonts w:ascii="Arial" w:hAnsi="Arial" w:cs="Arial"/>
              </w:rPr>
              <w:t>oraz tylne drzwi dwuskrzydłowe przeszklone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Siedzenia tylnego rzędu składane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Tapicerka materiałowa ciemnej barwy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Przegroda przestawna z kraty,</w:t>
            </w:r>
            <w:r>
              <w:rPr>
                <w:rFonts w:ascii="Arial" w:hAnsi="Arial" w:cs="Arial"/>
              </w:rPr>
              <w:t xml:space="preserve"> </w:t>
            </w:r>
            <w:r w:rsidRPr="001D18BF">
              <w:rPr>
                <w:rFonts w:ascii="Arial" w:hAnsi="Arial" w:cs="Arial"/>
              </w:rPr>
              <w:t>oddzielająca przestrzeń ładunkową od osobowej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Silnik wysokoprężny diesla o pojemności nie mniejszej niż 1450 cm</w:t>
            </w:r>
            <w:r w:rsidRPr="001D18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Norma emisji spalin nie niższa niż Euro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Maksymalna moc nie mniej niż 115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 xml:space="preserve">Maksymalny moment obrotowy nie mniejszy niż 250 </w:t>
            </w:r>
            <w:proofErr w:type="spellStart"/>
            <w:r w:rsidRPr="001D18BF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68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Zużycie paliwa w cyklu mieszanym określone zgodnie z WLTP</w:t>
            </w:r>
            <w:r>
              <w:rPr>
                <w:rFonts w:ascii="Arial" w:hAnsi="Arial" w:cs="Arial"/>
              </w:rPr>
              <w:br/>
            </w:r>
            <w:r w:rsidRPr="001D18BF">
              <w:rPr>
                <w:rFonts w:ascii="Arial" w:hAnsi="Arial" w:cs="Arial"/>
              </w:rPr>
              <w:t>nie większe niż 7,5 l/100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Długość całkowita 4800 - 5000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Wysokość całkowita 1800- 2000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Szerokość całkowita bez lusterek bocznych nie mniej niż 1800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Maksymalna szerokość przestrzeni ładunkowej nie mniej niż 1400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Maksymalna wysokość przestrzeni ładunkowej nie mniej niż 1200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71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Maksymalna długość przestrzeni ładunkowej  za drugim rzędem foteli</w:t>
            </w:r>
            <w:r>
              <w:rPr>
                <w:rFonts w:ascii="Arial" w:hAnsi="Arial" w:cs="Arial"/>
              </w:rPr>
              <w:br/>
            </w:r>
            <w:r w:rsidRPr="001D18BF">
              <w:rPr>
                <w:rFonts w:ascii="Arial" w:hAnsi="Arial" w:cs="Arial"/>
              </w:rPr>
              <w:t>nie mniej niż 1000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Wykładzina podłogi w przestrzeni ładunkowej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Poduszka powietrzna kierowcy i pasażera, poduszki powietrzne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Układ bezpieczeństwa ABS z EBD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Układ kontroli trakcji i stabilizacji toru jazdy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Czujniki parkowania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6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Immobiliser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Autoalarm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Elektrycznie regulowane szyby boczne w przednich i tylnych drzwiach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Elektrycznie regulowane i podgrzewane lusterka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Hlk30499764"/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Fabryczne radio z zestawem głośnomówiącym Bluetooth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Dywaniki gumowe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Koło zapasowe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Kolumna kierowcy regulowana na wysokość i głębokość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Fotel kierowcy z regulacją wysokości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bookmarkEnd w:id="0"/>
      <w:tr w:rsidR="001D18BF" w:rsidRPr="00F94530" w:rsidTr="001D18BF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Światła do jazdy dziennej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Trójkąt ostrzegawczy, gaśnica, podnośnik i klucz do kół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Komplet opon zimowych na felgach stalowych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Hak holowniczy kulisty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Na dachu lampa ostrzegawcza zespolona z napisem SŁUŻBA DROGOWA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F94530" w:rsidRPr="00230B32" w:rsidRDefault="00F94530" w:rsidP="002B1ED4">
      <w:pPr>
        <w:spacing w:line="300" w:lineRule="auto"/>
        <w:jc w:val="both"/>
        <w:rPr>
          <w:rFonts w:ascii="Arial" w:hAnsi="Arial" w:cs="Arial"/>
        </w:rPr>
      </w:pP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  <w:bookmarkStart w:id="1" w:name="_GoBack"/>
      <w:bookmarkEnd w:id="1"/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6B" w:rsidRDefault="00D5016B" w:rsidP="00605E9E">
      <w:r>
        <w:separator/>
      </w:r>
    </w:p>
  </w:endnote>
  <w:endnote w:type="continuationSeparator" w:id="0">
    <w:p w:rsidR="00D5016B" w:rsidRDefault="00D5016B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6B" w:rsidRDefault="00D5016B" w:rsidP="00605E9E">
      <w:r>
        <w:separator/>
      </w:r>
    </w:p>
  </w:footnote>
  <w:footnote w:type="continuationSeparator" w:id="0">
    <w:p w:rsidR="00D5016B" w:rsidRDefault="00D5016B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18BF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DE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016B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6267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85E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7</cp:revision>
  <cp:lastPrinted>2016-02-04T11:47:00Z</cp:lastPrinted>
  <dcterms:created xsi:type="dcterms:W3CDTF">2016-02-04T09:47:00Z</dcterms:created>
  <dcterms:modified xsi:type="dcterms:W3CDTF">2020-01-21T10:51:00Z</dcterms:modified>
</cp:coreProperties>
</file>